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9E9" w:rsidRPr="009D69E9" w:rsidRDefault="009D69E9" w:rsidP="009D69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ТВЕРЖДЕНА 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города </w:t>
      </w:r>
    </w:p>
    <w:p w:rsidR="00CE03F8" w:rsidRDefault="009D69E9" w:rsidP="00CE0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E03F8">
        <w:rPr>
          <w:rFonts w:ascii="Times New Roman" w:eastAsia="Times New Roman" w:hAnsi="Times New Roman" w:cs="Times New Roman"/>
          <w:sz w:val="28"/>
          <w:szCs w:val="28"/>
          <w:lang w:eastAsia="ru-RU"/>
        </w:rPr>
        <w:t>13.12.2013г</w:t>
      </w:r>
      <w:bookmarkStart w:id="0" w:name="_GoBack"/>
      <w:bookmarkEnd w:id="0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E0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2203</w:t>
      </w:r>
    </w:p>
    <w:p w:rsidR="00CE03F8" w:rsidRPr="009D69E9" w:rsidRDefault="00CE03F8" w:rsidP="00CE0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Default="009D69E9" w:rsidP="009D69E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«БЛАГОУСТРОЙСТВО ГОРОДА РАССКАЗОВО</w:t>
      </w:r>
      <w:r w:rsidR="00C54A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</w:p>
    <w:p w:rsidR="009D69E9" w:rsidRPr="009D69E9" w:rsidRDefault="009D69E9" w:rsidP="009D69E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ПРОГРАММА)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9D69E9" w:rsidP="009D69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Программы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54"/>
        <w:gridCol w:w="6124"/>
      </w:tblGrid>
      <w:tr w:rsidR="009D69E9" w:rsidRPr="009D69E9" w:rsidTr="00F3573E">
        <w:trPr>
          <w:trHeight w:val="610"/>
          <w:tblCellSpacing w:w="0" w:type="dxa"/>
        </w:trPr>
        <w:tc>
          <w:tcPr>
            <w:tcW w:w="1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9E9" w:rsidRPr="009D69E9" w:rsidRDefault="009D69E9" w:rsidP="00F3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  <w:p w:rsidR="009D69E9" w:rsidRPr="009D69E9" w:rsidRDefault="009D69E9" w:rsidP="00F3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9E9" w:rsidRPr="009D69E9" w:rsidRDefault="009D69E9" w:rsidP="00F35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строительства и жилищно-коммунального хозяйства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города</w:t>
            </w:r>
          </w:p>
        </w:tc>
      </w:tr>
      <w:tr w:rsidR="009D69E9" w:rsidRPr="009D69E9" w:rsidTr="009D69E9">
        <w:trPr>
          <w:tblCellSpacing w:w="0" w:type="dxa"/>
        </w:trPr>
        <w:tc>
          <w:tcPr>
            <w:tcW w:w="1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9E9" w:rsidRPr="009D69E9" w:rsidRDefault="009D69E9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Соисполнители программы </w:t>
            </w:r>
          </w:p>
        </w:tc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69E9" w:rsidRPr="009D69E9" w:rsidRDefault="009D69E9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«Комитет по управлению городским хозяйством»</w:t>
            </w:r>
          </w:p>
        </w:tc>
      </w:tr>
      <w:tr w:rsidR="00764521" w:rsidRPr="009D69E9" w:rsidTr="00C54AF0">
        <w:trPr>
          <w:trHeight w:val="2144"/>
          <w:tblCellSpacing w:w="0" w:type="dxa"/>
        </w:trPr>
        <w:tc>
          <w:tcPr>
            <w:tcW w:w="1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54880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</w:t>
            </w:r>
            <w:r w:rsidR="0065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54880" w:rsidRDefault="00654880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880" w:rsidRDefault="00654880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880" w:rsidRDefault="00654880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880" w:rsidRDefault="00654880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4521" w:rsidRPr="009D69E9" w:rsidRDefault="00654880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764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адачи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4521" w:rsidRDefault="00764521" w:rsidP="00C47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65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967B6" w:rsidRPr="001967B6">
              <w:rPr>
                <w:rFonts w:ascii="Times New Roman" w:hAnsi="Times New Roman"/>
                <w:sz w:val="28"/>
                <w:szCs w:val="28"/>
              </w:rPr>
              <w:t xml:space="preserve">оздание благоприятных, здоровых и культурных условий жизни, трудовой деятельности и досуга населения в границах </w:t>
            </w:r>
            <w:r w:rsidR="00654880">
              <w:rPr>
                <w:rFonts w:ascii="Times New Roman" w:hAnsi="Times New Roman"/>
                <w:sz w:val="28"/>
                <w:szCs w:val="28"/>
              </w:rPr>
              <w:t>города</w:t>
            </w:r>
            <w:proofErr w:type="gramStart"/>
            <w:r w:rsidR="006548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67B6" w:rsidRPr="001967B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1967B6" w:rsidRPr="001967B6">
              <w:rPr>
                <w:rFonts w:ascii="Times New Roman" w:hAnsi="Times New Roman"/>
                <w:sz w:val="28"/>
                <w:szCs w:val="28"/>
              </w:rPr>
              <w:t xml:space="preserve"> обеспечение для граждан безопасных и комфортных условий  проживания</w:t>
            </w:r>
            <w:r w:rsidR="006548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54880" w:rsidRPr="001967B6" w:rsidRDefault="00654880" w:rsidP="00C47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Содержание автомобильных дорог общего пользования;</w:t>
            </w:r>
          </w:p>
          <w:p w:rsidR="00764521" w:rsidRPr="001967B6" w:rsidRDefault="00764521" w:rsidP="00C47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1967B6" w:rsidRPr="001967B6">
              <w:rPr>
                <w:rFonts w:ascii="Times New Roman" w:hAnsi="Times New Roman" w:cs="Times New Roman"/>
                <w:sz w:val="28"/>
                <w:szCs w:val="28"/>
              </w:rPr>
              <w:t>улучшение санитарного состояния города</w:t>
            </w:r>
            <w:r w:rsidRPr="00196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64521" w:rsidRPr="009D69E9" w:rsidRDefault="00764521" w:rsidP="00654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67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1967B6" w:rsidRPr="001967B6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r w:rsidR="00654880">
              <w:rPr>
                <w:rFonts w:ascii="Times New Roman" w:hAnsi="Times New Roman"/>
                <w:sz w:val="28"/>
                <w:szCs w:val="28"/>
              </w:rPr>
              <w:t xml:space="preserve">благоприятных </w:t>
            </w:r>
            <w:r w:rsidR="001967B6" w:rsidRPr="001967B6">
              <w:rPr>
                <w:rFonts w:ascii="Times New Roman" w:hAnsi="Times New Roman"/>
                <w:sz w:val="28"/>
                <w:szCs w:val="28"/>
              </w:rPr>
              <w:t xml:space="preserve">условий для </w:t>
            </w:r>
            <w:r w:rsidR="00654880">
              <w:rPr>
                <w:rFonts w:ascii="Times New Roman" w:hAnsi="Times New Roman"/>
                <w:sz w:val="28"/>
                <w:szCs w:val="28"/>
              </w:rPr>
              <w:t>жизни и проведения досуга горожан</w:t>
            </w:r>
            <w:r w:rsidR="001967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4521" w:rsidRPr="009D69E9" w:rsidTr="00F3573E">
        <w:trPr>
          <w:trHeight w:val="1824"/>
          <w:tblCellSpacing w:w="0" w:type="dxa"/>
        </w:trPr>
        <w:tc>
          <w:tcPr>
            <w:tcW w:w="1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 и показатели программы, их значение на последний год реализации</w:t>
            </w:r>
          </w:p>
        </w:tc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4521" w:rsidRPr="009D69E9" w:rsidRDefault="00764521" w:rsidP="00764521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41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641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оснащенности централизованным освещением улиц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411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764521" w:rsidRDefault="00764521" w:rsidP="00764521">
            <w:pPr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отяженность тротуаров с покрытием усовершенствован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типа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- 4</w:t>
            </w:r>
            <w:r w:rsidR="00D15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км;</w:t>
            </w:r>
          </w:p>
          <w:p w:rsidR="00764521" w:rsidRPr="009D69E9" w:rsidRDefault="00764521" w:rsidP="00D15D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енность 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придомовы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территорий игровыми и спортивными площадками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15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51D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64521" w:rsidRPr="009D69E9" w:rsidTr="00F3573E">
        <w:trPr>
          <w:trHeight w:val="651"/>
          <w:tblCellSpacing w:w="0" w:type="dxa"/>
        </w:trPr>
        <w:tc>
          <w:tcPr>
            <w:tcW w:w="1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реализации Программы </w:t>
            </w:r>
          </w:p>
        </w:tc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– 2020 годы</w:t>
            </w:r>
          </w:p>
        </w:tc>
      </w:tr>
      <w:tr w:rsidR="00764521" w:rsidRPr="009D69E9" w:rsidTr="00F3573E">
        <w:trPr>
          <w:trHeight w:val="335"/>
          <w:tblCellSpacing w:w="0" w:type="dxa"/>
        </w:trPr>
        <w:tc>
          <w:tcPr>
            <w:tcW w:w="1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 Программы</w:t>
            </w:r>
          </w:p>
        </w:tc>
        <w:tc>
          <w:tcPr>
            <w:tcW w:w="3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на 2014-2020г.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52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292,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тыс. рублей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(средства городского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и по годам: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—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52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344,5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—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15 600,4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—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15 962,6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—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39 835,0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—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420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тыс. рублей;</w:t>
            </w:r>
          </w:p>
          <w:p w:rsidR="00764521" w:rsidRPr="009D69E9" w:rsidRDefault="00764521" w:rsidP="009D6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2019 — </w:t>
            </w:r>
            <w:r w:rsidR="00E373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45 570,0</w:t>
            </w:r>
            <w:r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764521" w:rsidRPr="009D69E9" w:rsidRDefault="00E373F6" w:rsidP="00E37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— 4</w:t>
            </w:r>
            <w:r w:rsidR="00764521"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56</w:t>
            </w:r>
            <w:r w:rsidR="00764521" w:rsidRPr="009D69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 тыс. рублей </w:t>
            </w:r>
          </w:p>
        </w:tc>
      </w:tr>
    </w:tbl>
    <w:p w:rsidR="00654880" w:rsidRDefault="00654880" w:rsidP="009D69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6420CB" w:rsidP="009D69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бщая характеристика сферы реализации</w:t>
      </w:r>
      <w:r w:rsid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</w:t>
      </w:r>
    </w:p>
    <w:p w:rsidR="009D69E9" w:rsidRPr="009D69E9" w:rsidRDefault="009D69E9" w:rsidP="009D69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Одной из важнейших отраслей в реальном секторе экономики является 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жилищно-коммунальное хозяйство. Благоустройство – ее составляющая часть, где занята 0,005% экономически активного населения. Доля расходов</w:t>
      </w:r>
      <w:r w:rsidR="00E5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благоустройство составляет 3,8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от всего городского бюджета. </w:t>
      </w:r>
    </w:p>
    <w:p w:rsidR="009D69E9" w:rsidRPr="009D69E9" w:rsidRDefault="009D69E9" w:rsidP="009D69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«Благоустройство г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Рассказово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2014-2020годы представляет собой комплекс мероприятий, направленных на обеспечение и улучшение санитарного и эстетического состояния территори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повышение комфортности условий проживания для жителей, поддержание единого архитектурного облика 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Pr="009D69E9" w:rsidRDefault="009D69E9" w:rsidP="009D69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видам работ по благоустройству территории относятся: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уборка территории, включающая в себя регулярную очистку тротуаров 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территорий с твердым покрытием от грязи, мусора, снега и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льда; 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мусора, твердых бытовых отходов, снега;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элементов внешнего благоустройства;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озеленение территории 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эксплуатация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освещение улиц 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благоустройства выступает здание, строение, инженерное сооружение и коммуникации, рекламная конструкция, опора линий электроснабжения или связи, архитектурные объекты малых форм и другие сооружения, а также земельный участок, закрепленный за физическими и юридическими лицами на праве собственности, аренды, постоянного (бессрочного) пользования, пожизненного наследуемого владения, вместе с прилегающей к нему территорией.</w:t>
      </w:r>
    </w:p>
    <w:p w:rsidR="009D69E9" w:rsidRPr="009D69E9" w:rsidRDefault="009D69E9" w:rsidP="009D69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Рассказово расположен в центральной части Тамбовской области. Территория города составляет 35,5 кв. км</w:t>
      </w:r>
      <w:proofErr w:type="gram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занимает по площади 3 место среди других городов области. </w:t>
      </w:r>
    </w:p>
    <w:p w:rsidR="009D69E9" w:rsidRPr="009D69E9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облик города определяется технически исправным состоянием дорог, тротуаров, водоотводных и водопропускных сооружений, технических средств регулирования дорожного движения, уличного освещения, элементов благоустройства, содержанием зеленых насаждений.</w:t>
      </w:r>
    </w:p>
    <w:p w:rsidR="009D69E9" w:rsidRPr="009D69E9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Общая протяженность улично-дорожной сети города составляет 145,3 км.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города 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5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мостовых сооружений: </w:t>
      </w:r>
      <w:r w:rsidR="00E5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транспортных </w:t>
      </w:r>
      <w:r w:rsidR="00E52C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(один в областной собственности) 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5 пешеходных. Протяженность тротуаров с </w:t>
      </w:r>
      <w:proofErr w:type="spellStart"/>
      <w:proofErr w:type="gramStart"/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асфальто</w:t>
      </w:r>
      <w:proofErr w:type="spellEnd"/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-бетонным</w:t>
      </w:r>
      <w:proofErr w:type="gramEnd"/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покрытием- 38,4 км. Обеспеченность улично-дорожной сети покрытием усовершенствованного типа составляет 62 %. 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Улицы города не обеспечены ливневой канализацией и водоотводными сооружениями, на пересечениях отсутствуют водопропускные трубы, состояние большей части дорог не соответствует нормативным требованиям.</w:t>
      </w:r>
    </w:p>
    <w:p w:rsidR="009D69E9" w:rsidRPr="009D69E9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Уличное освещение города осуществляется светильниками централизованного и нецентрализованного подключения. Централизованным уличным освещением охвачено 65 улиц города, в количестве 1417 светильника. Нецентрализованным освещением охвачено – 136 улиц, в количестве 692 светильников. </w:t>
      </w:r>
    </w:p>
    <w:p w:rsidR="009D69E9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Обеспеченность населения зелеными насаждениями составляет 0,47 </w:t>
      </w:r>
      <w:proofErr w:type="spell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одного жителя. </w:t>
      </w:r>
      <w:proofErr w:type="gram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города расположено 9 скверов – «Центральный», «Дубняк» и по ул. Комсомольская, Куйбышева, Гагарина, 8 Марта, Пушкина, Советская (в районе - памятник «Афганцам»), 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поликлиник</w:t>
      </w:r>
      <w:r w:rsidR="006548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городского бюджета ежегодно производиться уборка более 33,2 тысяч квадратных метров газонов. За предприятиями, организациями всех форм собственности закреплены территории и зеленые зоны города для наведения чистоты и порядка. </w:t>
      </w:r>
    </w:p>
    <w:p w:rsidR="00654880" w:rsidRPr="009D69E9" w:rsidRDefault="00654880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</w:t>
      </w:r>
      <w:r w:rsidR="001B43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работа по озеленению городских территорий и ликвидации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многолетних деревьев.</w:t>
      </w:r>
    </w:p>
    <w:p w:rsidR="00874D2D" w:rsidRDefault="00654880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время запланировано  спилить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590 деревьев, из которых 117 шт. подлежат ликвидации в первую очередь. Данные работы производятся согласно очередности (по списку) и в пределах средств городского бюджета, выделенных на эти цели.</w:t>
      </w:r>
      <w:r w:rsidR="001B43AA" w:rsidRPr="001B4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69E9" w:rsidRPr="009D69E9" w:rsidRDefault="00874D2D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городской территории  зелеными насаждениями необходимо </w:t>
      </w:r>
      <w:r w:rsidR="001B43AA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</w:t>
      </w:r>
      <w:r w:rsidR="001B43AA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1B43AA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 1</w:t>
      </w:r>
      <w:r w:rsidR="001B43AA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1B43AA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шт., деревьев -300</w:t>
      </w:r>
      <w:r w:rsidR="001B4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3AA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шт.</w:t>
      </w:r>
    </w:p>
    <w:p w:rsidR="00874D2D" w:rsidRPr="009D69E9" w:rsidRDefault="009D69E9" w:rsidP="00874D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Фактическая обеспеченность придомовых территорий игровыми и спортивными площадками по отношению к потребности составляет 30%. </w:t>
      </w:r>
      <w:r w:rsidR="00874D2D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полноценного проведения досуга и к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ультурного образа жизни горожан планируется п</w:t>
      </w:r>
      <w:r w:rsidR="00874D2D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и </w:t>
      </w:r>
      <w:r w:rsidR="00874D2D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на </w:t>
      </w:r>
      <w:r w:rsidR="00874D2D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придомовы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74D2D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874D2D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-– 16 детских игровых площадок (6 больших и 10 малых)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Pr="009D69E9" w:rsidRDefault="00874D2D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предотвращения засорения улиц, площадей, скверов и других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мест необходимо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95 урн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на территории города располагается 9261 жилых домов из них многоквартирных - 727. </w:t>
      </w:r>
      <w:proofErr w:type="gram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зданий с неудовлетворительным состоянием фасадов составляет 30 %. Приведение фасадов зданий в надлежащее состояние </w:t>
      </w:r>
      <w:r w:rsidR="006600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выполнял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6004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6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многоквартирных домах за счет средств Фонда содействия реформированию жилищно-коммунального хозяйства, областного, городского бюджетов и средств собственников 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помещений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(Федеральный законом от 21.07.2007 № 185-ФЗ «О 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онде содействия реформированию жилищно-коммунального хозяйства»), частных домовладений - за счет средств собственников.</w:t>
      </w:r>
      <w:proofErr w:type="gramEnd"/>
    </w:p>
    <w:p w:rsidR="0066004C" w:rsidRPr="009D69E9" w:rsidRDefault="0066004C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разработана региональная программа капитального ремонта мест общего пользования многоквартирных домов</w:t>
      </w:r>
      <w:r w:rsidR="006411C7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куда войдут и мероприятия по ремонту фасадов.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D2D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Весь город охвачен централизованным вывозом твердых бытовых отходов (</w:t>
      </w:r>
      <w:r w:rsidR="0064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74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БО), который осуществляется на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свалку, расположенную в 3,5 км от здания сельского Совета с. </w:t>
      </w:r>
      <w:proofErr w:type="spell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Саюкино</w:t>
      </w:r>
      <w:proofErr w:type="spell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площадью 35 га. Объем ежегодно поставляемых на свалку – 96-98 </w:t>
      </w:r>
      <w:proofErr w:type="spell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 </w:t>
      </w:r>
    </w:p>
    <w:p w:rsidR="009D69E9" w:rsidRPr="009D69E9" w:rsidRDefault="00874D2D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решения вопроса  сбора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ртутьсодержащих ламп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городе планируется открыть офис компании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Pr="009D69E9" w:rsidRDefault="009D69E9" w:rsidP="009D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городе действуют </w:t>
      </w:r>
      <w:r w:rsidR="006420C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кладбища «</w:t>
      </w:r>
      <w:proofErr w:type="spell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Мальщинское</w:t>
      </w:r>
      <w:proofErr w:type="spell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«Центральное»</w:t>
      </w:r>
      <w:r w:rsidR="006420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Арженское</w:t>
      </w:r>
      <w:proofErr w:type="spellEnd"/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642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«Новое»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которых проводятся работы по уборке и вывозу мусора, спиливанию аварийных деревьев, уходу за зелеными насаждениями. 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6420CB" w:rsidP="00642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 (индикаторы) достижения целей и решения</w:t>
      </w:r>
    </w:p>
    <w:p w:rsidR="009D69E9" w:rsidRPr="009D69E9" w:rsidRDefault="006420CB" w:rsidP="00642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 основные ожидаемые конечные результаты</w:t>
      </w:r>
    </w:p>
    <w:p w:rsidR="009D69E9" w:rsidRPr="009D69E9" w:rsidRDefault="006420CB" w:rsidP="00642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</w:p>
    <w:p w:rsidR="009D69E9" w:rsidRPr="009D69E9" w:rsidRDefault="009D69E9" w:rsidP="00642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6411C7" w:rsidP="009D69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целевых индикаторов и показателей Программы увязан с их задачами, основными мероприятиями, что позволит оценить ожидаемые конечные результаты, эффективность Программы на весь период ее реализации. </w:t>
      </w:r>
    </w:p>
    <w:p w:rsidR="006411C7" w:rsidRDefault="006411C7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Программы характеризуют конечные  общественно знач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>имые результаты 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ития в области благоустройства.</w:t>
      </w:r>
    </w:p>
    <w:p w:rsidR="009D69E9" w:rsidRDefault="006411C7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таким показателям относятся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411C7" w:rsidRDefault="006411C7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A51DA9"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оснащенности централизованным освещением улиц</w:t>
      </w:r>
      <w:r w:rsid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1DA9" w:rsidRPr="00A51DA9" w:rsidRDefault="00A51DA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отяженность тротуаров с покрытием усовершенствован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типа;</w:t>
      </w:r>
    </w:p>
    <w:p w:rsidR="00A51DA9" w:rsidRPr="00A51DA9" w:rsidRDefault="00A51DA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беспеченность придомовых территорий игровыми и спортивными площадками</w:t>
      </w:r>
    </w:p>
    <w:p w:rsidR="006411C7" w:rsidRDefault="00A51DA9" w:rsidP="006411C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41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еализация  данных мероприятий позволит:</w:t>
      </w:r>
    </w:p>
    <w:p w:rsidR="006411C7" w:rsidRPr="009D69E9" w:rsidRDefault="006411C7" w:rsidP="006411C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довести  долю оснащенности центр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ализованным освещением улиц до 55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A51DA9" w:rsidRDefault="00A51DA9" w:rsidP="00A51DA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увеличить пр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отяженность тротуаров с покрытием усовершенствован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типа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4</w:t>
      </w:r>
      <w:r w:rsidR="00D15D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км;</w:t>
      </w:r>
    </w:p>
    <w:p w:rsidR="00A51DA9" w:rsidRPr="00A51DA9" w:rsidRDefault="00A51DA9" w:rsidP="00A51DA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</w:t>
      </w:r>
      <w:r w:rsidR="00D15DF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енность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придомовы</w:t>
      </w:r>
      <w:r w:rsidR="00D15DF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 игровыми и спортивными площадками </w:t>
      </w:r>
      <w:r w:rsidR="00D15DF9">
        <w:rPr>
          <w:rFonts w:ascii="Times New Roman" w:eastAsia="Times New Roman" w:hAnsi="Times New Roman" w:cs="Times New Roman"/>
          <w:sz w:val="28"/>
          <w:szCs w:val="28"/>
          <w:lang w:eastAsia="ru-RU"/>
        </w:rPr>
        <w:t>-6</w:t>
      </w:r>
      <w:r w:rsidRPr="00A51DA9">
        <w:rPr>
          <w:rFonts w:ascii="Times New Roman" w:eastAsia="Times New Roman" w:hAnsi="Times New Roman" w:cs="Times New Roman"/>
          <w:sz w:val="28"/>
          <w:szCs w:val="28"/>
          <w:lang w:eastAsia="ru-RU"/>
        </w:rPr>
        <w:t>7%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Прогнозные значения показателей (индикаторов) достижения целей и решения задач муниципальной 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по годам реализации приведены в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приложении №1 к муниципальной П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рограмме.</w:t>
      </w:r>
    </w:p>
    <w:p w:rsid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102EAD" w:rsidP="006420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42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Обобщенная характеристика мер</w:t>
      </w:r>
      <w:r w:rsidR="006420CB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оприятий </w:t>
      </w:r>
      <w:r w:rsidR="00642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420CB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Default="009D69E9" w:rsidP="00102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 мероприятия направлены на реализацию поставленных задач</w:t>
      </w:r>
      <w:r w:rsidR="009A0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предусматривают:</w:t>
      </w:r>
    </w:p>
    <w:p w:rsidR="009A0D14" w:rsidRPr="009A0D14" w:rsidRDefault="00102EAD" w:rsidP="00102EA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0D14" w:rsidRPr="009A0D14">
        <w:rPr>
          <w:rFonts w:ascii="Times New Roman" w:hAnsi="Times New Roman"/>
          <w:sz w:val="28"/>
          <w:szCs w:val="28"/>
        </w:rPr>
        <w:t xml:space="preserve">создание благоприятных, здоровых и культурных условий жизни, трудовой деятельности и досуга населения в границах </w:t>
      </w:r>
      <w:r w:rsidR="00BF291D">
        <w:rPr>
          <w:rFonts w:ascii="Times New Roman" w:hAnsi="Times New Roman"/>
          <w:sz w:val="28"/>
          <w:szCs w:val="28"/>
        </w:rPr>
        <w:t>города</w:t>
      </w:r>
      <w:r w:rsidR="009A0D14" w:rsidRPr="009A0D14">
        <w:rPr>
          <w:rFonts w:ascii="Times New Roman" w:hAnsi="Times New Roman"/>
          <w:sz w:val="28"/>
          <w:szCs w:val="28"/>
        </w:rPr>
        <w:t>, обеспечение для граждан безопасных и комфортных условий  проживания</w:t>
      </w:r>
      <w:r w:rsidR="009A0D14">
        <w:rPr>
          <w:rFonts w:ascii="Times New Roman" w:hAnsi="Times New Roman"/>
          <w:sz w:val="28"/>
          <w:szCs w:val="28"/>
        </w:rPr>
        <w:t>;</w:t>
      </w:r>
    </w:p>
    <w:p w:rsidR="009A0D14" w:rsidRPr="009A0D14" w:rsidRDefault="00102EAD" w:rsidP="00102EA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0D14" w:rsidRPr="009A0D14">
        <w:rPr>
          <w:rFonts w:ascii="Times New Roman" w:hAnsi="Times New Roman" w:cs="Times New Roman"/>
          <w:sz w:val="28"/>
          <w:szCs w:val="28"/>
        </w:rPr>
        <w:t>улучшение санитарного состояния города</w:t>
      </w:r>
      <w:r w:rsidR="009A0D14">
        <w:rPr>
          <w:rFonts w:ascii="Times New Roman" w:hAnsi="Times New Roman" w:cs="Times New Roman"/>
          <w:sz w:val="28"/>
          <w:szCs w:val="28"/>
        </w:rPr>
        <w:t>;</w:t>
      </w:r>
    </w:p>
    <w:p w:rsidR="009A0D14" w:rsidRDefault="00102EAD" w:rsidP="00102EA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9A0D14" w:rsidRPr="009A0D14">
        <w:rPr>
          <w:rFonts w:ascii="Times New Roman" w:hAnsi="Times New Roman"/>
          <w:sz w:val="28"/>
          <w:szCs w:val="28"/>
        </w:rPr>
        <w:t>создание условий для благоустройства</w:t>
      </w:r>
      <w:r w:rsidR="00395384">
        <w:rPr>
          <w:rFonts w:ascii="Times New Roman" w:hAnsi="Times New Roman"/>
          <w:sz w:val="28"/>
          <w:szCs w:val="28"/>
        </w:rPr>
        <w:t>;</w:t>
      </w:r>
    </w:p>
    <w:p w:rsidR="00395384" w:rsidRPr="00395384" w:rsidRDefault="00395384" w:rsidP="00102EA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Pr="00395384">
        <w:rPr>
          <w:rFonts w:ascii="Times New Roman" w:hAnsi="Times New Roman"/>
          <w:sz w:val="28"/>
          <w:szCs w:val="28"/>
        </w:rPr>
        <w:t>повышение комфортности условий проживания</w:t>
      </w:r>
      <w:r>
        <w:rPr>
          <w:rFonts w:ascii="Times New Roman" w:hAnsi="Times New Roman"/>
          <w:sz w:val="28"/>
          <w:szCs w:val="28"/>
        </w:rPr>
        <w:t>.</w:t>
      </w:r>
    </w:p>
    <w:p w:rsidR="009D69E9" w:rsidRDefault="00102EAD" w:rsidP="00102EAD">
      <w:pPr>
        <w:spacing w:after="0" w:line="240" w:lineRule="auto"/>
        <w:ind w:hanging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3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Программных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395384">
        <w:rPr>
          <w:rFonts w:ascii="Times New Roman" w:eastAsia="Times New Roman" w:hAnsi="Times New Roman" w:cs="Times New Roman"/>
          <w:sz w:val="28"/>
          <w:szCs w:val="28"/>
          <w:lang w:eastAsia="ru-RU"/>
        </w:rPr>
        <w:t>й входят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3953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D69E9"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реконструкции,  и текущему ремонту объектов благоустройства, мероприятий по уличной уборке, освещению, озеленению территорий города, содержанию мест захоронения, с указанием сроков выполнения, механизма и затрат на их реализацию, критериев оценки и ожидаемых результатах.</w:t>
      </w:r>
      <w:proofErr w:type="gramEnd"/>
    </w:p>
    <w:p w:rsidR="00395384" w:rsidRPr="009D69E9" w:rsidRDefault="00395384" w:rsidP="0039538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мероприятий, направления по реализации Программы с указанием объемов и источников финансирования, приведены в приложении №2</w:t>
      </w:r>
      <w:r w:rsidR="00BF2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Программе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A0D14" w:rsidRPr="009D69E9" w:rsidRDefault="009A0D14" w:rsidP="009D69E9">
      <w:pPr>
        <w:spacing w:after="0" w:line="240" w:lineRule="auto"/>
        <w:ind w:hanging="3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102EAD" w:rsidP="00102EAD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боснование объема финансовых ресурсов, необходимых для реализации муниципальной программы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реализации Программы предполагается осуществить финансирование конкретных объектов благоустройства за счет </w:t>
      </w:r>
      <w:r w:rsidR="0039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 городского бюджета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Бюджетные средства, направляемые на реализацию Программы, должны быть предназначены для выполнения проектов модернизации объектов благоустройства, связанных с реконструкцией существующих объектов, а также со строительством новых объектов, направленных на замену объектов с высоким уровнем износа.</w:t>
      </w:r>
    </w:p>
    <w:p w:rsid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Программы соста</w:t>
      </w:r>
      <w:r w:rsidR="00D02D28">
        <w:rPr>
          <w:rFonts w:ascii="Times New Roman" w:eastAsia="Times New Roman" w:hAnsi="Times New Roman" w:cs="Times New Roman"/>
          <w:sz w:val="28"/>
          <w:szCs w:val="28"/>
          <w:lang w:eastAsia="ru-RU"/>
        </w:rPr>
        <w:t>вляет – 2</w:t>
      </w:r>
      <w:r w:rsidR="00F357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C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73E">
        <w:rPr>
          <w:rFonts w:ascii="Times New Roman" w:eastAsia="Times New Roman" w:hAnsi="Times New Roman" w:cs="Times New Roman"/>
          <w:sz w:val="28"/>
          <w:szCs w:val="28"/>
          <w:lang w:eastAsia="ru-RU"/>
        </w:rPr>
        <w:t>292</w:t>
      </w:r>
      <w:r w:rsidR="00D02D28">
        <w:rPr>
          <w:rFonts w:ascii="Times New Roman" w:eastAsia="Times New Roman" w:hAnsi="Times New Roman" w:cs="Times New Roman"/>
          <w:sz w:val="28"/>
          <w:szCs w:val="28"/>
          <w:lang w:eastAsia="ru-RU"/>
        </w:rPr>
        <w:t>,5 тыс. рублей</w:t>
      </w:r>
      <w:r w:rsidR="00F357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</w:t>
      </w:r>
      <w:r w:rsidR="00395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 по годам:</w:t>
      </w:r>
    </w:p>
    <w:p w:rsidR="00E373F6" w:rsidRPr="009D69E9" w:rsidRDefault="00E373F6" w:rsidP="00E37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52C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344,5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E373F6" w:rsidRPr="009D69E9" w:rsidRDefault="00E373F6" w:rsidP="00E37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15 600,4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E373F6" w:rsidRPr="009D69E9" w:rsidRDefault="00E373F6" w:rsidP="00E37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15 962,6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E373F6" w:rsidRPr="009D69E9" w:rsidRDefault="00E373F6" w:rsidP="00E37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39 835,0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E373F6" w:rsidRPr="009D69E9" w:rsidRDefault="00E373F6" w:rsidP="00E37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420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рублей;</w:t>
      </w:r>
    </w:p>
    <w:p w:rsidR="00E373F6" w:rsidRPr="009D69E9" w:rsidRDefault="00E373F6" w:rsidP="00E373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—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45 570,0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E373F6" w:rsidRDefault="00E373F6" w:rsidP="00E373F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2020 — 4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тыс. рублей </w:t>
      </w:r>
    </w:p>
    <w:p w:rsidR="009D69E9" w:rsidRPr="009D69E9" w:rsidRDefault="009D69E9" w:rsidP="00E373F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перечень объектов Программы будут уточняться ежегодно, в пределах финансовых возможностей городского бюджета на реализацию Программы.</w:t>
      </w:r>
    </w:p>
    <w:p w:rsidR="009D69E9" w:rsidRPr="009D69E9" w:rsidRDefault="009D69E9" w:rsidP="009D69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позволит обеспечить улучшение эстетического состояния территории 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повышение комфортности условий проживания для жителей города и поддержание единого архитектурного облика </w:t>
      </w:r>
      <w:r w:rsidR="00BF29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69E9" w:rsidRPr="009D69E9" w:rsidRDefault="009D69E9" w:rsidP="009D69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102EAD" w:rsidP="00BF2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анизм реализации муниципальной П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9E9" w:rsidRPr="009D69E9" w:rsidRDefault="009D69E9" w:rsidP="009D69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</w:t>
      </w:r>
      <w:r w:rsidR="00102EA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</w:t>
      </w:r>
      <w:r w:rsidR="00102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D6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 правовой базе, основанной на положениях действующего законодательства. 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Отбор проектов объектов благоустройства</w:t>
      </w:r>
      <w:r w:rsidR="00BF2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производится исходя из их важности для обеспечения безопасных, благоприятных и комфортных условий жизни граждан. </w:t>
      </w:r>
    </w:p>
    <w:p w:rsidR="009D69E9" w:rsidRPr="009D69E9" w:rsidRDefault="00395384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исполнитель в процессе реализации программных мероприятий: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организует и координирует реализацию муниципальной </w:t>
      </w:r>
      <w:r w:rsidR="0039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рограммы, несет ответственность за своевременную реализацию программных мероприятий, принимает решение о внесении изменений в </w:t>
      </w:r>
      <w:r w:rsidR="00BF2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рограмму в соответствии с установленными требованиями и несет ответственность за достижение целевых индикатор</w:t>
      </w:r>
      <w:r w:rsidR="00BF2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и показателей муниципальной 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 в целом и в части, его касающейся, а также конечных результатов ее реализации;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результатов оценки эффективности  </w:t>
      </w:r>
      <w:r w:rsidR="0039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рограммы и выделенных на реализацию в текущем году финансовых средств уточняет целевые индикаторы, программные мероприятия, затраты по ним, механизм реализации муниципальной программы, разрабатывает и представляет для согласования и утверждения в установленном порядке соответствующие изменения в </w:t>
      </w:r>
      <w:r w:rsidR="0039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рограмму;</w:t>
      </w:r>
    </w:p>
    <w:p w:rsidR="009D69E9" w:rsidRPr="009D69E9" w:rsidRDefault="009D69E9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запрашивает у соисполнителей информацию, необходимую для проведения оценки эффективности </w:t>
      </w:r>
      <w:r w:rsidR="000B7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рограммы и подготовки отчетов о ходе реализации и оценке эффективности муниципальной </w:t>
      </w:r>
      <w:r w:rsidR="000B7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рограммы;</w:t>
      </w:r>
    </w:p>
    <w:p w:rsidR="000B7058" w:rsidRDefault="000B7058" w:rsidP="000B70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один раз в год мониторинг реализации Программы и представление отчетности в отдел по экономике, предпринимательству и социально-трудовым отношениям администрации города.</w:t>
      </w:r>
    </w:p>
    <w:p w:rsidR="000B7058" w:rsidRDefault="00BF291D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Соисполнитель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программы:</w:t>
      </w:r>
      <w:r w:rsidR="00395384" w:rsidRPr="003953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D69E9" w:rsidRPr="009D69E9" w:rsidRDefault="00395384" w:rsidP="009D69E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целевое и эффективное использование средств,</w:t>
      </w:r>
    </w:p>
    <w:p w:rsidR="009D69E9" w:rsidRPr="009D69E9" w:rsidRDefault="00BF291D" w:rsidP="000B705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 и осуществляе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реализацию о</w:t>
      </w:r>
      <w:r w:rsidR="000B7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сновных мероприятий муниципаль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программы, в отношении которых он явля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соисполнител</w:t>
      </w:r>
      <w:r w:rsidR="00F30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м; </w:t>
      </w:r>
    </w:p>
    <w:p w:rsidR="009D69E9" w:rsidRPr="009D69E9" w:rsidRDefault="000B7058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 w:rsidR="00F30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ответственность за своевременную и качественную реализацию программных мероприятий;</w:t>
      </w:r>
    </w:p>
    <w:p w:rsidR="009D69E9" w:rsidRPr="009D69E9" w:rsidRDefault="000B7058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</w:t>
      </w:r>
      <w:r w:rsidR="00F30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 установленный срок ответственному исполнителю необходимую информацию для подготовки ответов на запросы отдела администрации города, а также отчеты о ходе реализ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ации мероприятий муниципальной П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рограммы;</w:t>
      </w:r>
    </w:p>
    <w:p w:rsidR="000B7058" w:rsidRDefault="000B7058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</w:t>
      </w:r>
      <w:r w:rsidR="00F30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ответствен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ному исполнителю муниципальной П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 информацию, необходимую для проведения оценки эффективности муниципальной программы и подготовки отчетов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D69E9" w:rsidRPr="009D69E9" w:rsidRDefault="000B7058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</w:t>
      </w:r>
      <w:r w:rsidR="00F307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ответственному исполнителю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D69E9" w:rsidRPr="009D6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рограммы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муниципальной программы.</w:t>
      </w:r>
    </w:p>
    <w:p w:rsidR="009D69E9" w:rsidRPr="009D69E9" w:rsidRDefault="009D69E9" w:rsidP="009D6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5AE" w:rsidRPr="009D69E9" w:rsidRDefault="00A925AE" w:rsidP="009D69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25AE" w:rsidRPr="009D69E9" w:rsidSect="00A8095F">
      <w:headerReference w:type="default" r:id="rId8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4C" w:rsidRDefault="0083524C" w:rsidP="000B7058">
      <w:pPr>
        <w:spacing w:after="0" w:line="240" w:lineRule="auto"/>
      </w:pPr>
      <w:r>
        <w:separator/>
      </w:r>
    </w:p>
  </w:endnote>
  <w:endnote w:type="continuationSeparator" w:id="0">
    <w:p w:rsidR="0083524C" w:rsidRDefault="0083524C" w:rsidP="000B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4C" w:rsidRDefault="0083524C" w:rsidP="000B7058">
      <w:pPr>
        <w:spacing w:after="0" w:line="240" w:lineRule="auto"/>
      </w:pPr>
      <w:r>
        <w:separator/>
      </w:r>
    </w:p>
  </w:footnote>
  <w:footnote w:type="continuationSeparator" w:id="0">
    <w:p w:rsidR="0083524C" w:rsidRDefault="0083524C" w:rsidP="000B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2953880"/>
      <w:docPartObj>
        <w:docPartGallery w:val="Page Numbers (Top of Page)"/>
        <w:docPartUnique/>
      </w:docPartObj>
    </w:sdtPr>
    <w:sdtEndPr/>
    <w:sdtContent>
      <w:p w:rsidR="000B7058" w:rsidRDefault="000B7058" w:rsidP="000B70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3F8">
          <w:rPr>
            <w:noProof/>
          </w:rPr>
          <w:t>2</w:t>
        </w:r>
        <w:r>
          <w:fldChar w:fldCharType="end"/>
        </w:r>
      </w:p>
    </w:sdtContent>
  </w:sdt>
  <w:p w:rsidR="000B7058" w:rsidRDefault="000B70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C7844"/>
    <w:multiLevelType w:val="multilevel"/>
    <w:tmpl w:val="19D6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CD7754"/>
    <w:multiLevelType w:val="multilevel"/>
    <w:tmpl w:val="55CE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A63C50"/>
    <w:multiLevelType w:val="multilevel"/>
    <w:tmpl w:val="ED68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026AB6"/>
    <w:multiLevelType w:val="multilevel"/>
    <w:tmpl w:val="1E16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9E9"/>
    <w:rsid w:val="0000410D"/>
    <w:rsid w:val="00005310"/>
    <w:rsid w:val="00006E38"/>
    <w:rsid w:val="000108AF"/>
    <w:rsid w:val="00010BBF"/>
    <w:rsid w:val="00016139"/>
    <w:rsid w:val="00016A2C"/>
    <w:rsid w:val="00016CC0"/>
    <w:rsid w:val="00017423"/>
    <w:rsid w:val="000245F1"/>
    <w:rsid w:val="000308A7"/>
    <w:rsid w:val="0003114B"/>
    <w:rsid w:val="0003282F"/>
    <w:rsid w:val="000414EB"/>
    <w:rsid w:val="00041AD0"/>
    <w:rsid w:val="00043E27"/>
    <w:rsid w:val="00044C91"/>
    <w:rsid w:val="00046FE6"/>
    <w:rsid w:val="0005414B"/>
    <w:rsid w:val="0005738C"/>
    <w:rsid w:val="00063D6A"/>
    <w:rsid w:val="00070893"/>
    <w:rsid w:val="0007191A"/>
    <w:rsid w:val="00072FE6"/>
    <w:rsid w:val="00074248"/>
    <w:rsid w:val="000744EB"/>
    <w:rsid w:val="00075188"/>
    <w:rsid w:val="00075F53"/>
    <w:rsid w:val="0007778B"/>
    <w:rsid w:val="000779C1"/>
    <w:rsid w:val="00082126"/>
    <w:rsid w:val="000822EE"/>
    <w:rsid w:val="00084D4F"/>
    <w:rsid w:val="00087C84"/>
    <w:rsid w:val="00087CE9"/>
    <w:rsid w:val="000908B2"/>
    <w:rsid w:val="000A040E"/>
    <w:rsid w:val="000A0CD1"/>
    <w:rsid w:val="000A2CFA"/>
    <w:rsid w:val="000A4B53"/>
    <w:rsid w:val="000A5066"/>
    <w:rsid w:val="000A63C9"/>
    <w:rsid w:val="000A68A0"/>
    <w:rsid w:val="000B40A7"/>
    <w:rsid w:val="000B7058"/>
    <w:rsid w:val="000C3455"/>
    <w:rsid w:val="000C3650"/>
    <w:rsid w:val="000C514A"/>
    <w:rsid w:val="000D02E8"/>
    <w:rsid w:val="000D0E5B"/>
    <w:rsid w:val="000D23CF"/>
    <w:rsid w:val="000D28F3"/>
    <w:rsid w:val="000D2A79"/>
    <w:rsid w:val="000D2B53"/>
    <w:rsid w:val="000D4CBD"/>
    <w:rsid w:val="000D4D3D"/>
    <w:rsid w:val="000E6E53"/>
    <w:rsid w:val="000F0CF6"/>
    <w:rsid w:val="000F3165"/>
    <w:rsid w:val="000F36B3"/>
    <w:rsid w:val="000F7D35"/>
    <w:rsid w:val="00100D9D"/>
    <w:rsid w:val="00101CC6"/>
    <w:rsid w:val="00102EAD"/>
    <w:rsid w:val="00111190"/>
    <w:rsid w:val="001112F6"/>
    <w:rsid w:val="001136F2"/>
    <w:rsid w:val="0011799C"/>
    <w:rsid w:val="0012256F"/>
    <w:rsid w:val="001228E9"/>
    <w:rsid w:val="00122A61"/>
    <w:rsid w:val="001234C6"/>
    <w:rsid w:val="001237D9"/>
    <w:rsid w:val="001253C3"/>
    <w:rsid w:val="00125E33"/>
    <w:rsid w:val="00130A49"/>
    <w:rsid w:val="00134645"/>
    <w:rsid w:val="00135403"/>
    <w:rsid w:val="00136543"/>
    <w:rsid w:val="001373A7"/>
    <w:rsid w:val="00137F28"/>
    <w:rsid w:val="00140448"/>
    <w:rsid w:val="0014095C"/>
    <w:rsid w:val="00142C60"/>
    <w:rsid w:val="00142E19"/>
    <w:rsid w:val="00143BC5"/>
    <w:rsid w:val="00147E17"/>
    <w:rsid w:val="00150493"/>
    <w:rsid w:val="0015153A"/>
    <w:rsid w:val="001518E1"/>
    <w:rsid w:val="00152201"/>
    <w:rsid w:val="00152CA9"/>
    <w:rsid w:val="0015792F"/>
    <w:rsid w:val="00165B97"/>
    <w:rsid w:val="00166056"/>
    <w:rsid w:val="00167011"/>
    <w:rsid w:val="00171463"/>
    <w:rsid w:val="00171807"/>
    <w:rsid w:val="00173680"/>
    <w:rsid w:val="00185602"/>
    <w:rsid w:val="001859B1"/>
    <w:rsid w:val="001863CF"/>
    <w:rsid w:val="0018695C"/>
    <w:rsid w:val="00186ABE"/>
    <w:rsid w:val="0018777A"/>
    <w:rsid w:val="00187EB1"/>
    <w:rsid w:val="00191AC9"/>
    <w:rsid w:val="0019427E"/>
    <w:rsid w:val="001967B6"/>
    <w:rsid w:val="00196F85"/>
    <w:rsid w:val="001A15CF"/>
    <w:rsid w:val="001A6B82"/>
    <w:rsid w:val="001B129D"/>
    <w:rsid w:val="001B3A82"/>
    <w:rsid w:val="001B40F8"/>
    <w:rsid w:val="001B43AA"/>
    <w:rsid w:val="001B58D7"/>
    <w:rsid w:val="001B5C49"/>
    <w:rsid w:val="001B78E3"/>
    <w:rsid w:val="001C030A"/>
    <w:rsid w:val="001C0851"/>
    <w:rsid w:val="001D2079"/>
    <w:rsid w:val="001D3120"/>
    <w:rsid w:val="001D75CE"/>
    <w:rsid w:val="001E3CFF"/>
    <w:rsid w:val="001E439E"/>
    <w:rsid w:val="001E61D8"/>
    <w:rsid w:val="001E65F7"/>
    <w:rsid w:val="001F0655"/>
    <w:rsid w:val="001F4C9A"/>
    <w:rsid w:val="001F57F8"/>
    <w:rsid w:val="00200123"/>
    <w:rsid w:val="0020478E"/>
    <w:rsid w:val="0020771A"/>
    <w:rsid w:val="00207B3F"/>
    <w:rsid w:val="0021277B"/>
    <w:rsid w:val="00215E34"/>
    <w:rsid w:val="00222E74"/>
    <w:rsid w:val="002244C3"/>
    <w:rsid w:val="0022474A"/>
    <w:rsid w:val="0022543C"/>
    <w:rsid w:val="00225ACC"/>
    <w:rsid w:val="002414AE"/>
    <w:rsid w:val="002447A7"/>
    <w:rsid w:val="00245997"/>
    <w:rsid w:val="002477B5"/>
    <w:rsid w:val="0024782C"/>
    <w:rsid w:val="00251A30"/>
    <w:rsid w:val="00252BD9"/>
    <w:rsid w:val="0025450A"/>
    <w:rsid w:val="00255999"/>
    <w:rsid w:val="00257B6F"/>
    <w:rsid w:val="002621D9"/>
    <w:rsid w:val="00265091"/>
    <w:rsid w:val="0027256D"/>
    <w:rsid w:val="002738B2"/>
    <w:rsid w:val="00275B0D"/>
    <w:rsid w:val="00276432"/>
    <w:rsid w:val="002764E6"/>
    <w:rsid w:val="00277B87"/>
    <w:rsid w:val="00281067"/>
    <w:rsid w:val="00292B40"/>
    <w:rsid w:val="002A2D29"/>
    <w:rsid w:val="002A30A2"/>
    <w:rsid w:val="002A3190"/>
    <w:rsid w:val="002B651E"/>
    <w:rsid w:val="002B6874"/>
    <w:rsid w:val="002C7706"/>
    <w:rsid w:val="002E506F"/>
    <w:rsid w:val="002E6485"/>
    <w:rsid w:val="002F25EC"/>
    <w:rsid w:val="002F2FD1"/>
    <w:rsid w:val="002F7D53"/>
    <w:rsid w:val="002F7E95"/>
    <w:rsid w:val="00307DD4"/>
    <w:rsid w:val="00316260"/>
    <w:rsid w:val="003179CD"/>
    <w:rsid w:val="00324A4F"/>
    <w:rsid w:val="003333EA"/>
    <w:rsid w:val="00336221"/>
    <w:rsid w:val="0033637D"/>
    <w:rsid w:val="00340A21"/>
    <w:rsid w:val="003456B2"/>
    <w:rsid w:val="0034626A"/>
    <w:rsid w:val="00347B44"/>
    <w:rsid w:val="003509E9"/>
    <w:rsid w:val="00353B54"/>
    <w:rsid w:val="00355C5F"/>
    <w:rsid w:val="00357176"/>
    <w:rsid w:val="00362636"/>
    <w:rsid w:val="0036342E"/>
    <w:rsid w:val="00363B1C"/>
    <w:rsid w:val="003652FC"/>
    <w:rsid w:val="0036714A"/>
    <w:rsid w:val="00367BB7"/>
    <w:rsid w:val="00371D61"/>
    <w:rsid w:val="00373928"/>
    <w:rsid w:val="003806DA"/>
    <w:rsid w:val="00380A6C"/>
    <w:rsid w:val="003827EC"/>
    <w:rsid w:val="00383041"/>
    <w:rsid w:val="0039181E"/>
    <w:rsid w:val="0039426F"/>
    <w:rsid w:val="00395384"/>
    <w:rsid w:val="003A141E"/>
    <w:rsid w:val="003A1630"/>
    <w:rsid w:val="003A342B"/>
    <w:rsid w:val="003A727D"/>
    <w:rsid w:val="003B2729"/>
    <w:rsid w:val="003B5043"/>
    <w:rsid w:val="003B5441"/>
    <w:rsid w:val="003C0822"/>
    <w:rsid w:val="003C1BFB"/>
    <w:rsid w:val="003C325D"/>
    <w:rsid w:val="003D08D6"/>
    <w:rsid w:val="003D3056"/>
    <w:rsid w:val="003D4417"/>
    <w:rsid w:val="003D7F4A"/>
    <w:rsid w:val="003E2C96"/>
    <w:rsid w:val="003E3D8D"/>
    <w:rsid w:val="003E55B4"/>
    <w:rsid w:val="003E55C7"/>
    <w:rsid w:val="003E7FE8"/>
    <w:rsid w:val="003F64A3"/>
    <w:rsid w:val="00401482"/>
    <w:rsid w:val="004021A0"/>
    <w:rsid w:val="004070B6"/>
    <w:rsid w:val="00413CEC"/>
    <w:rsid w:val="00415E6F"/>
    <w:rsid w:val="00424443"/>
    <w:rsid w:val="00425CA2"/>
    <w:rsid w:val="0042733E"/>
    <w:rsid w:val="0042761D"/>
    <w:rsid w:val="004278A1"/>
    <w:rsid w:val="00430F26"/>
    <w:rsid w:val="00431DA7"/>
    <w:rsid w:val="00432922"/>
    <w:rsid w:val="00442585"/>
    <w:rsid w:val="00450252"/>
    <w:rsid w:val="00450BF1"/>
    <w:rsid w:val="00454510"/>
    <w:rsid w:val="00456912"/>
    <w:rsid w:val="0046023A"/>
    <w:rsid w:val="00464DDD"/>
    <w:rsid w:val="0047164C"/>
    <w:rsid w:val="00473718"/>
    <w:rsid w:val="00473D96"/>
    <w:rsid w:val="0048021C"/>
    <w:rsid w:val="00482C18"/>
    <w:rsid w:val="0049132E"/>
    <w:rsid w:val="00493878"/>
    <w:rsid w:val="00496B61"/>
    <w:rsid w:val="004A3A0F"/>
    <w:rsid w:val="004A6D98"/>
    <w:rsid w:val="004B3A71"/>
    <w:rsid w:val="004B577E"/>
    <w:rsid w:val="004B66B0"/>
    <w:rsid w:val="004B6A4D"/>
    <w:rsid w:val="004B6B0B"/>
    <w:rsid w:val="004C150B"/>
    <w:rsid w:val="004C44D9"/>
    <w:rsid w:val="004C5194"/>
    <w:rsid w:val="004D191D"/>
    <w:rsid w:val="004D3F21"/>
    <w:rsid w:val="004D480C"/>
    <w:rsid w:val="004E082D"/>
    <w:rsid w:val="004E08E6"/>
    <w:rsid w:val="004E21EB"/>
    <w:rsid w:val="004E30F6"/>
    <w:rsid w:val="004E3CC0"/>
    <w:rsid w:val="004E57F8"/>
    <w:rsid w:val="004E5916"/>
    <w:rsid w:val="004F0163"/>
    <w:rsid w:val="004F0396"/>
    <w:rsid w:val="004F6D25"/>
    <w:rsid w:val="0050199D"/>
    <w:rsid w:val="00501C5D"/>
    <w:rsid w:val="00504426"/>
    <w:rsid w:val="00507CDC"/>
    <w:rsid w:val="00511ADE"/>
    <w:rsid w:val="00513607"/>
    <w:rsid w:val="0051474B"/>
    <w:rsid w:val="00515252"/>
    <w:rsid w:val="0051681F"/>
    <w:rsid w:val="00516976"/>
    <w:rsid w:val="00525539"/>
    <w:rsid w:val="00527129"/>
    <w:rsid w:val="005275C7"/>
    <w:rsid w:val="005307B5"/>
    <w:rsid w:val="00530872"/>
    <w:rsid w:val="00532438"/>
    <w:rsid w:val="00535127"/>
    <w:rsid w:val="00535B73"/>
    <w:rsid w:val="00544969"/>
    <w:rsid w:val="00544DE6"/>
    <w:rsid w:val="005472DC"/>
    <w:rsid w:val="005539B5"/>
    <w:rsid w:val="00553D7B"/>
    <w:rsid w:val="005606DC"/>
    <w:rsid w:val="0056295A"/>
    <w:rsid w:val="0056625A"/>
    <w:rsid w:val="00566560"/>
    <w:rsid w:val="005721FE"/>
    <w:rsid w:val="00572464"/>
    <w:rsid w:val="00577126"/>
    <w:rsid w:val="00577184"/>
    <w:rsid w:val="0058011C"/>
    <w:rsid w:val="00580661"/>
    <w:rsid w:val="005827FC"/>
    <w:rsid w:val="005828DC"/>
    <w:rsid w:val="005847B2"/>
    <w:rsid w:val="00584D69"/>
    <w:rsid w:val="00587438"/>
    <w:rsid w:val="00590513"/>
    <w:rsid w:val="00591949"/>
    <w:rsid w:val="0059360F"/>
    <w:rsid w:val="00594EEE"/>
    <w:rsid w:val="00596474"/>
    <w:rsid w:val="005A1B5E"/>
    <w:rsid w:val="005A2553"/>
    <w:rsid w:val="005A4D5E"/>
    <w:rsid w:val="005A52C2"/>
    <w:rsid w:val="005A577B"/>
    <w:rsid w:val="005A79C5"/>
    <w:rsid w:val="005A7CCE"/>
    <w:rsid w:val="005B0500"/>
    <w:rsid w:val="005B0BB9"/>
    <w:rsid w:val="005B104D"/>
    <w:rsid w:val="005B4DAB"/>
    <w:rsid w:val="005B4E16"/>
    <w:rsid w:val="005B6294"/>
    <w:rsid w:val="005B714D"/>
    <w:rsid w:val="005B7768"/>
    <w:rsid w:val="005C0B03"/>
    <w:rsid w:val="005C2560"/>
    <w:rsid w:val="005C524A"/>
    <w:rsid w:val="005C7676"/>
    <w:rsid w:val="005D0EE9"/>
    <w:rsid w:val="005F22D6"/>
    <w:rsid w:val="005F2817"/>
    <w:rsid w:val="005F2F93"/>
    <w:rsid w:val="005F6090"/>
    <w:rsid w:val="005F6210"/>
    <w:rsid w:val="006009A5"/>
    <w:rsid w:val="00602F47"/>
    <w:rsid w:val="006077A8"/>
    <w:rsid w:val="00610E74"/>
    <w:rsid w:val="00612582"/>
    <w:rsid w:val="006138FF"/>
    <w:rsid w:val="006154D8"/>
    <w:rsid w:val="00620DFD"/>
    <w:rsid w:val="00626B02"/>
    <w:rsid w:val="006277AE"/>
    <w:rsid w:val="00631F56"/>
    <w:rsid w:val="0063266F"/>
    <w:rsid w:val="0063293D"/>
    <w:rsid w:val="00634A6A"/>
    <w:rsid w:val="00637EFD"/>
    <w:rsid w:val="006405C2"/>
    <w:rsid w:val="006411C7"/>
    <w:rsid w:val="006420CB"/>
    <w:rsid w:val="00643C0E"/>
    <w:rsid w:val="00646CFB"/>
    <w:rsid w:val="00650EF5"/>
    <w:rsid w:val="00652E12"/>
    <w:rsid w:val="00653102"/>
    <w:rsid w:val="00654880"/>
    <w:rsid w:val="0065488B"/>
    <w:rsid w:val="00656677"/>
    <w:rsid w:val="00657E91"/>
    <w:rsid w:val="0066004C"/>
    <w:rsid w:val="00660ED4"/>
    <w:rsid w:val="00663665"/>
    <w:rsid w:val="006661A0"/>
    <w:rsid w:val="00670D4A"/>
    <w:rsid w:val="00670F1F"/>
    <w:rsid w:val="00676B59"/>
    <w:rsid w:val="0068064A"/>
    <w:rsid w:val="00683DC1"/>
    <w:rsid w:val="0068582D"/>
    <w:rsid w:val="00693C1E"/>
    <w:rsid w:val="006A2006"/>
    <w:rsid w:val="006A5B5D"/>
    <w:rsid w:val="006B3DBF"/>
    <w:rsid w:val="006B47DE"/>
    <w:rsid w:val="006B48E9"/>
    <w:rsid w:val="006B4D68"/>
    <w:rsid w:val="006B5F4D"/>
    <w:rsid w:val="006C0BDA"/>
    <w:rsid w:val="006C55FD"/>
    <w:rsid w:val="006C5661"/>
    <w:rsid w:val="006D059A"/>
    <w:rsid w:val="006D795A"/>
    <w:rsid w:val="006E2E9C"/>
    <w:rsid w:val="006E4A92"/>
    <w:rsid w:val="006E72A2"/>
    <w:rsid w:val="006F122D"/>
    <w:rsid w:val="006F280A"/>
    <w:rsid w:val="00704E99"/>
    <w:rsid w:val="00704F6F"/>
    <w:rsid w:val="007064A2"/>
    <w:rsid w:val="007162A9"/>
    <w:rsid w:val="007175DC"/>
    <w:rsid w:val="00723C28"/>
    <w:rsid w:val="00730DBB"/>
    <w:rsid w:val="00731F8C"/>
    <w:rsid w:val="00733206"/>
    <w:rsid w:val="007333C4"/>
    <w:rsid w:val="00734BD0"/>
    <w:rsid w:val="00737F3B"/>
    <w:rsid w:val="007407F7"/>
    <w:rsid w:val="007412DB"/>
    <w:rsid w:val="00743295"/>
    <w:rsid w:val="00743D85"/>
    <w:rsid w:val="00750712"/>
    <w:rsid w:val="00760275"/>
    <w:rsid w:val="00764521"/>
    <w:rsid w:val="00764E42"/>
    <w:rsid w:val="00766184"/>
    <w:rsid w:val="00767559"/>
    <w:rsid w:val="00774C16"/>
    <w:rsid w:val="00780568"/>
    <w:rsid w:val="0078169A"/>
    <w:rsid w:val="00785160"/>
    <w:rsid w:val="007901DD"/>
    <w:rsid w:val="0079383A"/>
    <w:rsid w:val="007A03C2"/>
    <w:rsid w:val="007A3E37"/>
    <w:rsid w:val="007A5C6E"/>
    <w:rsid w:val="007A7687"/>
    <w:rsid w:val="007C5B82"/>
    <w:rsid w:val="007C6046"/>
    <w:rsid w:val="007C7D52"/>
    <w:rsid w:val="007D5811"/>
    <w:rsid w:val="007E1F08"/>
    <w:rsid w:val="007E2475"/>
    <w:rsid w:val="007E25CB"/>
    <w:rsid w:val="007E71CD"/>
    <w:rsid w:val="007E795F"/>
    <w:rsid w:val="007E7E3B"/>
    <w:rsid w:val="007F5319"/>
    <w:rsid w:val="007F73CD"/>
    <w:rsid w:val="00805461"/>
    <w:rsid w:val="00805BC2"/>
    <w:rsid w:val="008060BF"/>
    <w:rsid w:val="00810C4D"/>
    <w:rsid w:val="0081173C"/>
    <w:rsid w:val="008126FF"/>
    <w:rsid w:val="00816DDB"/>
    <w:rsid w:val="00822441"/>
    <w:rsid w:val="0082281D"/>
    <w:rsid w:val="0083524C"/>
    <w:rsid w:val="00835C48"/>
    <w:rsid w:val="00836A9B"/>
    <w:rsid w:val="008404DC"/>
    <w:rsid w:val="00845052"/>
    <w:rsid w:val="00845A4A"/>
    <w:rsid w:val="00850CA3"/>
    <w:rsid w:val="00850DE6"/>
    <w:rsid w:val="00851E7B"/>
    <w:rsid w:val="008528DC"/>
    <w:rsid w:val="008577C6"/>
    <w:rsid w:val="00862280"/>
    <w:rsid w:val="0086585A"/>
    <w:rsid w:val="008664C4"/>
    <w:rsid w:val="00867BB9"/>
    <w:rsid w:val="008708F3"/>
    <w:rsid w:val="00872B8E"/>
    <w:rsid w:val="008739B6"/>
    <w:rsid w:val="00874D2D"/>
    <w:rsid w:val="0087577C"/>
    <w:rsid w:val="008757FA"/>
    <w:rsid w:val="00875F2B"/>
    <w:rsid w:val="00876BAB"/>
    <w:rsid w:val="00880D9F"/>
    <w:rsid w:val="00881B8C"/>
    <w:rsid w:val="00882E65"/>
    <w:rsid w:val="0088519B"/>
    <w:rsid w:val="008879DC"/>
    <w:rsid w:val="00887DB5"/>
    <w:rsid w:val="00894DCD"/>
    <w:rsid w:val="008A0470"/>
    <w:rsid w:val="008A1512"/>
    <w:rsid w:val="008A1BA2"/>
    <w:rsid w:val="008A6FD7"/>
    <w:rsid w:val="008B6222"/>
    <w:rsid w:val="008B6857"/>
    <w:rsid w:val="008C078D"/>
    <w:rsid w:val="008C3CF7"/>
    <w:rsid w:val="008C532F"/>
    <w:rsid w:val="008D121A"/>
    <w:rsid w:val="008D1B4F"/>
    <w:rsid w:val="008D211A"/>
    <w:rsid w:val="008D6E62"/>
    <w:rsid w:val="008E152E"/>
    <w:rsid w:val="008E4BE1"/>
    <w:rsid w:val="008F339A"/>
    <w:rsid w:val="008F519D"/>
    <w:rsid w:val="008F692A"/>
    <w:rsid w:val="0090267A"/>
    <w:rsid w:val="00903726"/>
    <w:rsid w:val="009037C2"/>
    <w:rsid w:val="009042F5"/>
    <w:rsid w:val="00906572"/>
    <w:rsid w:val="009073E6"/>
    <w:rsid w:val="00913E77"/>
    <w:rsid w:val="009154D6"/>
    <w:rsid w:val="009162B0"/>
    <w:rsid w:val="00916E35"/>
    <w:rsid w:val="00916F9D"/>
    <w:rsid w:val="0092399D"/>
    <w:rsid w:val="00925E5A"/>
    <w:rsid w:val="0093375C"/>
    <w:rsid w:val="00935F88"/>
    <w:rsid w:val="00937181"/>
    <w:rsid w:val="009400E3"/>
    <w:rsid w:val="009411B9"/>
    <w:rsid w:val="00943B29"/>
    <w:rsid w:val="0095082A"/>
    <w:rsid w:val="009516A6"/>
    <w:rsid w:val="00952AF9"/>
    <w:rsid w:val="00954933"/>
    <w:rsid w:val="00955E6C"/>
    <w:rsid w:val="009609D1"/>
    <w:rsid w:val="00962969"/>
    <w:rsid w:val="00963932"/>
    <w:rsid w:val="00965D6A"/>
    <w:rsid w:val="009705A3"/>
    <w:rsid w:val="00970DD6"/>
    <w:rsid w:val="00970F83"/>
    <w:rsid w:val="00977807"/>
    <w:rsid w:val="00983D8F"/>
    <w:rsid w:val="00984234"/>
    <w:rsid w:val="00984A08"/>
    <w:rsid w:val="00986C21"/>
    <w:rsid w:val="009878EB"/>
    <w:rsid w:val="00987CBE"/>
    <w:rsid w:val="009910FA"/>
    <w:rsid w:val="00992D8E"/>
    <w:rsid w:val="00995FBE"/>
    <w:rsid w:val="009A0D14"/>
    <w:rsid w:val="009A37BD"/>
    <w:rsid w:val="009A4577"/>
    <w:rsid w:val="009A5FA5"/>
    <w:rsid w:val="009A6911"/>
    <w:rsid w:val="009B4A0C"/>
    <w:rsid w:val="009B6E20"/>
    <w:rsid w:val="009B7F74"/>
    <w:rsid w:val="009C5593"/>
    <w:rsid w:val="009C70C5"/>
    <w:rsid w:val="009C7718"/>
    <w:rsid w:val="009D69E9"/>
    <w:rsid w:val="009D6D31"/>
    <w:rsid w:val="009E5975"/>
    <w:rsid w:val="009E6EB8"/>
    <w:rsid w:val="009E7E05"/>
    <w:rsid w:val="009F03BA"/>
    <w:rsid w:val="009F1AD1"/>
    <w:rsid w:val="009F2857"/>
    <w:rsid w:val="009F4728"/>
    <w:rsid w:val="009F76F1"/>
    <w:rsid w:val="00A007AD"/>
    <w:rsid w:val="00A00DDE"/>
    <w:rsid w:val="00A00EC9"/>
    <w:rsid w:val="00A00F1A"/>
    <w:rsid w:val="00A01E40"/>
    <w:rsid w:val="00A01F3A"/>
    <w:rsid w:val="00A04693"/>
    <w:rsid w:val="00A04D2B"/>
    <w:rsid w:val="00A0570A"/>
    <w:rsid w:val="00A057C4"/>
    <w:rsid w:val="00A076AA"/>
    <w:rsid w:val="00A1287A"/>
    <w:rsid w:val="00A132BD"/>
    <w:rsid w:val="00A13E25"/>
    <w:rsid w:val="00A13F4E"/>
    <w:rsid w:val="00A154FA"/>
    <w:rsid w:val="00A15FA8"/>
    <w:rsid w:val="00A20A82"/>
    <w:rsid w:val="00A257FB"/>
    <w:rsid w:val="00A27B7E"/>
    <w:rsid w:val="00A30E46"/>
    <w:rsid w:val="00A31155"/>
    <w:rsid w:val="00A343B8"/>
    <w:rsid w:val="00A35F2D"/>
    <w:rsid w:val="00A3676C"/>
    <w:rsid w:val="00A37DFF"/>
    <w:rsid w:val="00A409AF"/>
    <w:rsid w:val="00A41927"/>
    <w:rsid w:val="00A46ADA"/>
    <w:rsid w:val="00A46B18"/>
    <w:rsid w:val="00A46E71"/>
    <w:rsid w:val="00A50FAF"/>
    <w:rsid w:val="00A51DA9"/>
    <w:rsid w:val="00A53714"/>
    <w:rsid w:val="00A55A80"/>
    <w:rsid w:val="00A57F89"/>
    <w:rsid w:val="00A617E1"/>
    <w:rsid w:val="00A631FC"/>
    <w:rsid w:val="00A66C6A"/>
    <w:rsid w:val="00A71A22"/>
    <w:rsid w:val="00A71EA9"/>
    <w:rsid w:val="00A73C21"/>
    <w:rsid w:val="00A769EF"/>
    <w:rsid w:val="00A76C2D"/>
    <w:rsid w:val="00A8095F"/>
    <w:rsid w:val="00A84AD3"/>
    <w:rsid w:val="00A858B3"/>
    <w:rsid w:val="00A85A68"/>
    <w:rsid w:val="00A925AE"/>
    <w:rsid w:val="00A97216"/>
    <w:rsid w:val="00AA3B56"/>
    <w:rsid w:val="00AB0F22"/>
    <w:rsid w:val="00AB1D7B"/>
    <w:rsid w:val="00AC31B1"/>
    <w:rsid w:val="00AC50D1"/>
    <w:rsid w:val="00AC51E5"/>
    <w:rsid w:val="00AD2D2E"/>
    <w:rsid w:val="00AE6227"/>
    <w:rsid w:val="00AE7D36"/>
    <w:rsid w:val="00AF07D5"/>
    <w:rsid w:val="00AF4D63"/>
    <w:rsid w:val="00B00527"/>
    <w:rsid w:val="00B00ED9"/>
    <w:rsid w:val="00B059A2"/>
    <w:rsid w:val="00B05CA7"/>
    <w:rsid w:val="00B07626"/>
    <w:rsid w:val="00B07C54"/>
    <w:rsid w:val="00B10BDA"/>
    <w:rsid w:val="00B10D06"/>
    <w:rsid w:val="00B1242E"/>
    <w:rsid w:val="00B12847"/>
    <w:rsid w:val="00B1508C"/>
    <w:rsid w:val="00B20078"/>
    <w:rsid w:val="00B2166E"/>
    <w:rsid w:val="00B21DA5"/>
    <w:rsid w:val="00B261A7"/>
    <w:rsid w:val="00B26B48"/>
    <w:rsid w:val="00B3588B"/>
    <w:rsid w:val="00B430C2"/>
    <w:rsid w:val="00B50631"/>
    <w:rsid w:val="00B54B39"/>
    <w:rsid w:val="00B6238E"/>
    <w:rsid w:val="00B62D75"/>
    <w:rsid w:val="00B65224"/>
    <w:rsid w:val="00B75C2C"/>
    <w:rsid w:val="00B75E15"/>
    <w:rsid w:val="00B7669B"/>
    <w:rsid w:val="00B76B05"/>
    <w:rsid w:val="00B76ECD"/>
    <w:rsid w:val="00B80AC5"/>
    <w:rsid w:val="00B85388"/>
    <w:rsid w:val="00B936E7"/>
    <w:rsid w:val="00B96CFB"/>
    <w:rsid w:val="00BA0AFC"/>
    <w:rsid w:val="00BA3418"/>
    <w:rsid w:val="00BA3E87"/>
    <w:rsid w:val="00BA61E9"/>
    <w:rsid w:val="00BB00A2"/>
    <w:rsid w:val="00BB052F"/>
    <w:rsid w:val="00BB0C2F"/>
    <w:rsid w:val="00BB158D"/>
    <w:rsid w:val="00BB1DD3"/>
    <w:rsid w:val="00BB29BA"/>
    <w:rsid w:val="00BB4AFE"/>
    <w:rsid w:val="00BB7841"/>
    <w:rsid w:val="00BC1CE4"/>
    <w:rsid w:val="00BC307A"/>
    <w:rsid w:val="00BC324F"/>
    <w:rsid w:val="00BC3391"/>
    <w:rsid w:val="00BC3402"/>
    <w:rsid w:val="00BC74A7"/>
    <w:rsid w:val="00BD2DD6"/>
    <w:rsid w:val="00BD54F5"/>
    <w:rsid w:val="00BE108A"/>
    <w:rsid w:val="00BE3E5E"/>
    <w:rsid w:val="00BE497B"/>
    <w:rsid w:val="00BF2714"/>
    <w:rsid w:val="00BF291D"/>
    <w:rsid w:val="00BF3ECA"/>
    <w:rsid w:val="00BF57B3"/>
    <w:rsid w:val="00C001A1"/>
    <w:rsid w:val="00C00B62"/>
    <w:rsid w:val="00C033DE"/>
    <w:rsid w:val="00C04EE1"/>
    <w:rsid w:val="00C06585"/>
    <w:rsid w:val="00C06D63"/>
    <w:rsid w:val="00C10596"/>
    <w:rsid w:val="00C16191"/>
    <w:rsid w:val="00C22AD8"/>
    <w:rsid w:val="00C23005"/>
    <w:rsid w:val="00C3336B"/>
    <w:rsid w:val="00C33819"/>
    <w:rsid w:val="00C34891"/>
    <w:rsid w:val="00C3553F"/>
    <w:rsid w:val="00C363B3"/>
    <w:rsid w:val="00C5036B"/>
    <w:rsid w:val="00C50B4C"/>
    <w:rsid w:val="00C53B8E"/>
    <w:rsid w:val="00C54AF0"/>
    <w:rsid w:val="00C5510E"/>
    <w:rsid w:val="00C6001B"/>
    <w:rsid w:val="00C60A13"/>
    <w:rsid w:val="00C615CF"/>
    <w:rsid w:val="00C61C7B"/>
    <w:rsid w:val="00C62440"/>
    <w:rsid w:val="00C63E5F"/>
    <w:rsid w:val="00C64020"/>
    <w:rsid w:val="00C67395"/>
    <w:rsid w:val="00C67403"/>
    <w:rsid w:val="00C71625"/>
    <w:rsid w:val="00C71661"/>
    <w:rsid w:val="00C74893"/>
    <w:rsid w:val="00C7585D"/>
    <w:rsid w:val="00C774E8"/>
    <w:rsid w:val="00C80820"/>
    <w:rsid w:val="00C8428E"/>
    <w:rsid w:val="00C84998"/>
    <w:rsid w:val="00C85E41"/>
    <w:rsid w:val="00C87201"/>
    <w:rsid w:val="00C87520"/>
    <w:rsid w:val="00C87FEB"/>
    <w:rsid w:val="00C90949"/>
    <w:rsid w:val="00C9312E"/>
    <w:rsid w:val="00C9316A"/>
    <w:rsid w:val="00C932D4"/>
    <w:rsid w:val="00CA1A0C"/>
    <w:rsid w:val="00CA2797"/>
    <w:rsid w:val="00CA3014"/>
    <w:rsid w:val="00CA5C9B"/>
    <w:rsid w:val="00CA61DB"/>
    <w:rsid w:val="00CA6FD1"/>
    <w:rsid w:val="00CA78D3"/>
    <w:rsid w:val="00CB73D5"/>
    <w:rsid w:val="00CC07DF"/>
    <w:rsid w:val="00CC09E8"/>
    <w:rsid w:val="00CC0B8E"/>
    <w:rsid w:val="00CC1565"/>
    <w:rsid w:val="00CC67EB"/>
    <w:rsid w:val="00CD0229"/>
    <w:rsid w:val="00CD03EB"/>
    <w:rsid w:val="00CD7C69"/>
    <w:rsid w:val="00CD7F85"/>
    <w:rsid w:val="00CE03F8"/>
    <w:rsid w:val="00CE0B74"/>
    <w:rsid w:val="00CE0CD5"/>
    <w:rsid w:val="00CE20F3"/>
    <w:rsid w:val="00CE49D9"/>
    <w:rsid w:val="00CE76C0"/>
    <w:rsid w:val="00CE7E54"/>
    <w:rsid w:val="00CF3326"/>
    <w:rsid w:val="00CF6962"/>
    <w:rsid w:val="00D00268"/>
    <w:rsid w:val="00D017C8"/>
    <w:rsid w:val="00D02B90"/>
    <w:rsid w:val="00D02D28"/>
    <w:rsid w:val="00D05679"/>
    <w:rsid w:val="00D143AC"/>
    <w:rsid w:val="00D15342"/>
    <w:rsid w:val="00D15DF9"/>
    <w:rsid w:val="00D177CC"/>
    <w:rsid w:val="00D17949"/>
    <w:rsid w:val="00D20E07"/>
    <w:rsid w:val="00D2130E"/>
    <w:rsid w:val="00D21F51"/>
    <w:rsid w:val="00D22271"/>
    <w:rsid w:val="00D24062"/>
    <w:rsid w:val="00D2716A"/>
    <w:rsid w:val="00D33FAA"/>
    <w:rsid w:val="00D3733D"/>
    <w:rsid w:val="00D40891"/>
    <w:rsid w:val="00D41440"/>
    <w:rsid w:val="00D4721E"/>
    <w:rsid w:val="00D51501"/>
    <w:rsid w:val="00D52BF2"/>
    <w:rsid w:val="00D54F6D"/>
    <w:rsid w:val="00D60818"/>
    <w:rsid w:val="00D60966"/>
    <w:rsid w:val="00D62E3D"/>
    <w:rsid w:val="00D63300"/>
    <w:rsid w:val="00D63F5D"/>
    <w:rsid w:val="00D64D20"/>
    <w:rsid w:val="00D66AD6"/>
    <w:rsid w:val="00D67573"/>
    <w:rsid w:val="00D7208F"/>
    <w:rsid w:val="00D74303"/>
    <w:rsid w:val="00D74C0A"/>
    <w:rsid w:val="00D77C2B"/>
    <w:rsid w:val="00D83108"/>
    <w:rsid w:val="00D91FB1"/>
    <w:rsid w:val="00DA0CE5"/>
    <w:rsid w:val="00DA36B0"/>
    <w:rsid w:val="00DA6091"/>
    <w:rsid w:val="00DB1642"/>
    <w:rsid w:val="00DB42BF"/>
    <w:rsid w:val="00DC0327"/>
    <w:rsid w:val="00DC1B70"/>
    <w:rsid w:val="00DC36C9"/>
    <w:rsid w:val="00DD282F"/>
    <w:rsid w:val="00DD3DE2"/>
    <w:rsid w:val="00DE40A0"/>
    <w:rsid w:val="00DF0ED0"/>
    <w:rsid w:val="00DF33FB"/>
    <w:rsid w:val="00E012ED"/>
    <w:rsid w:val="00E034BE"/>
    <w:rsid w:val="00E03DC2"/>
    <w:rsid w:val="00E03E9C"/>
    <w:rsid w:val="00E0628A"/>
    <w:rsid w:val="00E0741D"/>
    <w:rsid w:val="00E07F4C"/>
    <w:rsid w:val="00E11711"/>
    <w:rsid w:val="00E134C9"/>
    <w:rsid w:val="00E14643"/>
    <w:rsid w:val="00E1508F"/>
    <w:rsid w:val="00E15233"/>
    <w:rsid w:val="00E152CC"/>
    <w:rsid w:val="00E162D2"/>
    <w:rsid w:val="00E16693"/>
    <w:rsid w:val="00E16B83"/>
    <w:rsid w:val="00E204D2"/>
    <w:rsid w:val="00E2099E"/>
    <w:rsid w:val="00E20E68"/>
    <w:rsid w:val="00E258C0"/>
    <w:rsid w:val="00E26BD4"/>
    <w:rsid w:val="00E27FEE"/>
    <w:rsid w:val="00E31490"/>
    <w:rsid w:val="00E32046"/>
    <w:rsid w:val="00E33448"/>
    <w:rsid w:val="00E33975"/>
    <w:rsid w:val="00E341C1"/>
    <w:rsid w:val="00E34B2B"/>
    <w:rsid w:val="00E373F6"/>
    <w:rsid w:val="00E40555"/>
    <w:rsid w:val="00E40B2F"/>
    <w:rsid w:val="00E40F0F"/>
    <w:rsid w:val="00E42984"/>
    <w:rsid w:val="00E44A72"/>
    <w:rsid w:val="00E479DB"/>
    <w:rsid w:val="00E52C1B"/>
    <w:rsid w:val="00E54ED3"/>
    <w:rsid w:val="00E617F7"/>
    <w:rsid w:val="00E624A7"/>
    <w:rsid w:val="00E66BD0"/>
    <w:rsid w:val="00E70D3D"/>
    <w:rsid w:val="00E72628"/>
    <w:rsid w:val="00E73BBB"/>
    <w:rsid w:val="00E7549A"/>
    <w:rsid w:val="00E7555D"/>
    <w:rsid w:val="00E77497"/>
    <w:rsid w:val="00E8380C"/>
    <w:rsid w:val="00E842BB"/>
    <w:rsid w:val="00E84B4C"/>
    <w:rsid w:val="00E85B77"/>
    <w:rsid w:val="00E930DD"/>
    <w:rsid w:val="00E95888"/>
    <w:rsid w:val="00E96687"/>
    <w:rsid w:val="00E9703A"/>
    <w:rsid w:val="00E975FC"/>
    <w:rsid w:val="00EA0550"/>
    <w:rsid w:val="00EA26C0"/>
    <w:rsid w:val="00EA2A3B"/>
    <w:rsid w:val="00EA795F"/>
    <w:rsid w:val="00EB0C3A"/>
    <w:rsid w:val="00EB38AC"/>
    <w:rsid w:val="00ED00CD"/>
    <w:rsid w:val="00ED2CA7"/>
    <w:rsid w:val="00ED67EE"/>
    <w:rsid w:val="00EE621D"/>
    <w:rsid w:val="00EE6EAF"/>
    <w:rsid w:val="00EF3F16"/>
    <w:rsid w:val="00EF4014"/>
    <w:rsid w:val="00EF4BA1"/>
    <w:rsid w:val="00EF54EE"/>
    <w:rsid w:val="00EF595B"/>
    <w:rsid w:val="00EF769F"/>
    <w:rsid w:val="00EF7CAD"/>
    <w:rsid w:val="00F003BA"/>
    <w:rsid w:val="00F02AB3"/>
    <w:rsid w:val="00F042C0"/>
    <w:rsid w:val="00F05D88"/>
    <w:rsid w:val="00F10512"/>
    <w:rsid w:val="00F107FC"/>
    <w:rsid w:val="00F1247A"/>
    <w:rsid w:val="00F1364D"/>
    <w:rsid w:val="00F13A93"/>
    <w:rsid w:val="00F1651F"/>
    <w:rsid w:val="00F21935"/>
    <w:rsid w:val="00F262A3"/>
    <w:rsid w:val="00F263A2"/>
    <w:rsid w:val="00F301EE"/>
    <w:rsid w:val="00F30741"/>
    <w:rsid w:val="00F30917"/>
    <w:rsid w:val="00F30A62"/>
    <w:rsid w:val="00F32BF9"/>
    <w:rsid w:val="00F33D56"/>
    <w:rsid w:val="00F345E6"/>
    <w:rsid w:val="00F34BE3"/>
    <w:rsid w:val="00F3573E"/>
    <w:rsid w:val="00F371FD"/>
    <w:rsid w:val="00F40A40"/>
    <w:rsid w:val="00F41AFF"/>
    <w:rsid w:val="00F42806"/>
    <w:rsid w:val="00F45C4B"/>
    <w:rsid w:val="00F51640"/>
    <w:rsid w:val="00F51854"/>
    <w:rsid w:val="00F5223D"/>
    <w:rsid w:val="00F5309C"/>
    <w:rsid w:val="00F615EB"/>
    <w:rsid w:val="00F6747D"/>
    <w:rsid w:val="00F67865"/>
    <w:rsid w:val="00F727B3"/>
    <w:rsid w:val="00F73A26"/>
    <w:rsid w:val="00F76AB2"/>
    <w:rsid w:val="00F86029"/>
    <w:rsid w:val="00F86B67"/>
    <w:rsid w:val="00F8719B"/>
    <w:rsid w:val="00F916F4"/>
    <w:rsid w:val="00F94F29"/>
    <w:rsid w:val="00F9521E"/>
    <w:rsid w:val="00F952B0"/>
    <w:rsid w:val="00F955A5"/>
    <w:rsid w:val="00FA225C"/>
    <w:rsid w:val="00FA3C4C"/>
    <w:rsid w:val="00FA7BB2"/>
    <w:rsid w:val="00FB496E"/>
    <w:rsid w:val="00FC1537"/>
    <w:rsid w:val="00FC34BA"/>
    <w:rsid w:val="00FC3D17"/>
    <w:rsid w:val="00FC4B5D"/>
    <w:rsid w:val="00FD7178"/>
    <w:rsid w:val="00FE069A"/>
    <w:rsid w:val="00FE2C3D"/>
    <w:rsid w:val="00FE3407"/>
    <w:rsid w:val="00FE3BF1"/>
    <w:rsid w:val="00FE456F"/>
    <w:rsid w:val="00FE740A"/>
    <w:rsid w:val="00FE74D8"/>
    <w:rsid w:val="00FF03A8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D69E9"/>
    <w:pPr>
      <w:keepNext/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9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D69E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B7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058"/>
  </w:style>
  <w:style w:type="paragraph" w:styleId="a6">
    <w:name w:val="footer"/>
    <w:basedOn w:val="a"/>
    <w:link w:val="a7"/>
    <w:uiPriority w:val="99"/>
    <w:unhideWhenUsed/>
    <w:rsid w:val="000B7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7058"/>
  </w:style>
  <w:style w:type="paragraph" w:styleId="a8">
    <w:name w:val="Balloon Text"/>
    <w:basedOn w:val="a"/>
    <w:link w:val="a9"/>
    <w:uiPriority w:val="99"/>
    <w:semiHidden/>
    <w:unhideWhenUsed/>
    <w:rsid w:val="00D1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D69E9"/>
    <w:pPr>
      <w:keepNext/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69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D69E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B7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058"/>
  </w:style>
  <w:style w:type="paragraph" w:styleId="a6">
    <w:name w:val="footer"/>
    <w:basedOn w:val="a"/>
    <w:link w:val="a7"/>
    <w:uiPriority w:val="99"/>
    <w:unhideWhenUsed/>
    <w:rsid w:val="000B7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7058"/>
  </w:style>
  <w:style w:type="paragraph" w:styleId="a8">
    <w:name w:val="Balloon Text"/>
    <w:basedOn w:val="a"/>
    <w:link w:val="a9"/>
    <w:uiPriority w:val="99"/>
    <w:semiHidden/>
    <w:unhideWhenUsed/>
    <w:rsid w:val="00D1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5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7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2013-11-25T09:54:00Z</cp:lastPrinted>
  <dcterms:created xsi:type="dcterms:W3CDTF">2013-11-21T09:35:00Z</dcterms:created>
  <dcterms:modified xsi:type="dcterms:W3CDTF">2013-12-16T05:03:00Z</dcterms:modified>
</cp:coreProperties>
</file>